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897" w:rsidRPr="005B102A" w:rsidRDefault="00514ADE" w:rsidP="00604D73">
      <w:pPr>
        <w:pStyle w:val="Default"/>
        <w:spacing w:line="360" w:lineRule="auto"/>
        <w:jc w:val="center"/>
        <w:rPr>
          <w:rFonts w:asciiTheme="majorHAnsi" w:hAnsiTheme="majorHAnsi"/>
          <w:b/>
          <w:bCs/>
          <w:sz w:val="36"/>
          <w:szCs w:val="36"/>
        </w:rPr>
      </w:pPr>
      <w:r w:rsidRPr="005B102A">
        <w:rPr>
          <w:rFonts w:asciiTheme="majorHAnsi" w:hAnsiTheme="majorHAnsi"/>
          <w:b/>
          <w:bCs/>
          <w:noProof/>
          <w:sz w:val="36"/>
          <w:szCs w:val="36"/>
          <w:lang w:eastAsia="hr-HR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819150</wp:posOffset>
            </wp:positionH>
            <wp:positionV relativeFrom="page">
              <wp:posOffset>447675</wp:posOffset>
            </wp:positionV>
            <wp:extent cx="971550" cy="1219200"/>
            <wp:effectExtent l="0" t="0" r="0" b="0"/>
            <wp:wrapNone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21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7AFC" w:rsidRPr="005B102A">
        <w:rPr>
          <w:rFonts w:asciiTheme="majorHAnsi" w:hAnsiTheme="majorHAnsi"/>
          <w:b/>
          <w:bCs/>
          <w:sz w:val="36"/>
          <w:szCs w:val="36"/>
        </w:rPr>
        <w:t>6</w:t>
      </w:r>
      <w:r w:rsidR="005D676E">
        <w:rPr>
          <w:rFonts w:asciiTheme="majorHAnsi" w:hAnsiTheme="majorHAnsi"/>
          <w:b/>
          <w:bCs/>
          <w:sz w:val="36"/>
          <w:szCs w:val="36"/>
        </w:rPr>
        <w:t>6</w:t>
      </w:r>
      <w:r w:rsidR="00A62D7A" w:rsidRPr="005B102A">
        <w:rPr>
          <w:rFonts w:asciiTheme="majorHAnsi" w:hAnsiTheme="majorHAnsi"/>
          <w:b/>
          <w:bCs/>
          <w:sz w:val="36"/>
          <w:szCs w:val="36"/>
        </w:rPr>
        <w:t>. NATJECANJE MLADIH TEHNIČARA</w:t>
      </w:r>
    </w:p>
    <w:p w:rsidR="00A62D7A" w:rsidRPr="005B102A" w:rsidRDefault="00995045" w:rsidP="00604D73">
      <w:pPr>
        <w:pStyle w:val="Default"/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bCs/>
          <w:sz w:val="28"/>
          <w:szCs w:val="28"/>
        </w:rPr>
        <w:t>Županijsko</w:t>
      </w:r>
      <w:r w:rsidR="00847AFC" w:rsidRPr="005B102A">
        <w:rPr>
          <w:rFonts w:asciiTheme="majorHAnsi" w:hAnsiTheme="majorHAnsi" w:cs="Times New Roman"/>
          <w:b/>
          <w:bCs/>
          <w:sz w:val="28"/>
          <w:szCs w:val="28"/>
        </w:rPr>
        <w:t xml:space="preserve"> natjecanje - 202</w:t>
      </w:r>
      <w:r w:rsidR="005D676E">
        <w:rPr>
          <w:rFonts w:asciiTheme="majorHAnsi" w:hAnsiTheme="majorHAnsi" w:cs="Times New Roman"/>
          <w:b/>
          <w:bCs/>
          <w:sz w:val="28"/>
          <w:szCs w:val="28"/>
        </w:rPr>
        <w:t>4</w:t>
      </w:r>
      <w:r w:rsidR="00A62D7A" w:rsidRPr="005B102A">
        <w:rPr>
          <w:rFonts w:asciiTheme="majorHAnsi" w:hAnsiTheme="majorHAnsi" w:cs="Times New Roman"/>
          <w:b/>
          <w:bCs/>
          <w:sz w:val="28"/>
          <w:szCs w:val="28"/>
        </w:rPr>
        <w:t>. godina</w:t>
      </w:r>
    </w:p>
    <w:p w:rsidR="00A62D7A" w:rsidRPr="005B102A" w:rsidRDefault="00A62D7A" w:rsidP="00604D73">
      <w:pPr>
        <w:pStyle w:val="Default"/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5B102A">
        <w:rPr>
          <w:rFonts w:asciiTheme="majorHAnsi" w:hAnsiTheme="majorHAnsi" w:cs="Times New Roman"/>
          <w:b/>
          <w:bCs/>
          <w:sz w:val="28"/>
          <w:szCs w:val="28"/>
        </w:rPr>
        <w:t>Tehnička kultura 7. razred - OBRADA MATERIJALA</w:t>
      </w:r>
    </w:p>
    <w:p w:rsidR="00127519" w:rsidRPr="005B102A" w:rsidRDefault="00127519" w:rsidP="00604D73">
      <w:pPr>
        <w:pStyle w:val="Default"/>
        <w:spacing w:line="360" w:lineRule="auto"/>
        <w:rPr>
          <w:rFonts w:asciiTheme="majorHAnsi" w:hAnsiTheme="majorHAnsi" w:cs="Times New Roman"/>
          <w:b/>
          <w:bCs/>
          <w:sz w:val="28"/>
          <w:szCs w:val="28"/>
        </w:rPr>
      </w:pPr>
    </w:p>
    <w:p w:rsidR="00607897" w:rsidRPr="005B102A" w:rsidRDefault="00A62D7A" w:rsidP="00604D73">
      <w:pPr>
        <w:pStyle w:val="Default"/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5B102A">
        <w:rPr>
          <w:rFonts w:asciiTheme="majorHAnsi" w:hAnsiTheme="majorHAnsi" w:cs="Times New Roman"/>
          <w:b/>
          <w:bCs/>
          <w:sz w:val="28"/>
          <w:szCs w:val="28"/>
        </w:rPr>
        <w:t xml:space="preserve">Tema: </w:t>
      </w:r>
      <w:r w:rsidR="00141280">
        <w:rPr>
          <w:rFonts w:asciiTheme="majorHAnsi" w:hAnsiTheme="majorHAnsi" w:cs="Times New Roman"/>
          <w:b/>
          <w:sz w:val="28"/>
          <w:szCs w:val="28"/>
        </w:rPr>
        <w:t>STOLNI ORGANIZATOR</w:t>
      </w:r>
    </w:p>
    <w:p w:rsidR="005B102A" w:rsidRPr="001818D6" w:rsidRDefault="00A62D7A" w:rsidP="001818D6">
      <w:pPr>
        <w:pStyle w:val="Default"/>
        <w:spacing w:after="240" w:line="360" w:lineRule="auto"/>
        <w:jc w:val="center"/>
        <w:rPr>
          <w:rFonts w:asciiTheme="majorHAnsi" w:hAnsiTheme="majorHAnsi" w:cs="Times New Roman"/>
          <w:sz w:val="28"/>
          <w:szCs w:val="28"/>
          <w:u w:val="single"/>
        </w:rPr>
      </w:pPr>
      <w:r w:rsidRPr="005B102A">
        <w:rPr>
          <w:rFonts w:asciiTheme="majorHAnsi" w:hAnsiTheme="majorHAnsi" w:cs="Times New Roman"/>
          <w:b/>
          <w:bCs/>
          <w:sz w:val="28"/>
          <w:szCs w:val="28"/>
          <w:u w:val="single"/>
        </w:rPr>
        <w:t>RADNA LISTA</w:t>
      </w:r>
    </w:p>
    <w:p w:rsidR="00607897" w:rsidRPr="005B102A" w:rsidRDefault="00A62D7A" w:rsidP="00607897">
      <w:pPr>
        <w:spacing w:after="0" w:line="480" w:lineRule="auto"/>
        <w:rPr>
          <w:rFonts w:asciiTheme="majorHAnsi" w:hAnsiTheme="majorHAnsi" w:cs="Times New Roman"/>
          <w:noProof/>
          <w:color w:val="660099"/>
          <w:sz w:val="24"/>
          <w:szCs w:val="24"/>
          <w:bdr w:val="none" w:sz="0" w:space="0" w:color="auto" w:frame="1"/>
          <w:shd w:val="clear" w:color="auto" w:fill="222222"/>
          <w:lang w:eastAsia="hr-HR"/>
        </w:rPr>
      </w:pPr>
      <w:r w:rsidRPr="005B102A">
        <w:rPr>
          <w:rFonts w:asciiTheme="majorHAnsi" w:hAnsiTheme="majorHAnsi" w:cs="Times New Roman"/>
          <w:b/>
          <w:bCs/>
          <w:sz w:val="24"/>
          <w:szCs w:val="24"/>
        </w:rPr>
        <w:t xml:space="preserve">Nositelj teme: </w:t>
      </w:r>
      <w:r w:rsidR="005B102A" w:rsidRPr="005B102A">
        <w:rPr>
          <w:rFonts w:asciiTheme="majorHAnsi" w:hAnsiTheme="majorHAnsi" w:cs="Times New Roman"/>
          <w:sz w:val="24"/>
          <w:szCs w:val="24"/>
        </w:rPr>
        <w:t xml:space="preserve">Andrea Galian </w:t>
      </w:r>
      <w:r w:rsidR="005B102A">
        <w:rPr>
          <w:rFonts w:asciiTheme="majorHAnsi" w:hAnsiTheme="majorHAnsi" w:cs="Times New Roman"/>
          <w:sz w:val="24"/>
          <w:szCs w:val="24"/>
        </w:rPr>
        <w:t>–</w:t>
      </w:r>
      <w:r w:rsidR="005B102A" w:rsidRPr="005B102A">
        <w:rPr>
          <w:rFonts w:asciiTheme="majorHAnsi" w:hAnsiTheme="majorHAnsi" w:cs="Times New Roman"/>
          <w:sz w:val="24"/>
          <w:szCs w:val="24"/>
        </w:rPr>
        <w:t xml:space="preserve"> Pucović</w:t>
      </w:r>
      <w:r w:rsidR="005B102A">
        <w:rPr>
          <w:rFonts w:asciiTheme="majorHAnsi" w:hAnsiTheme="majorHAnsi" w:cs="Times New Roman"/>
          <w:sz w:val="24"/>
          <w:szCs w:val="24"/>
        </w:rPr>
        <w:t>, dipl. ing.</w:t>
      </w:r>
    </w:p>
    <w:p w:rsidR="008B26BA" w:rsidRPr="007C19BD" w:rsidRDefault="00607897" w:rsidP="007C19B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4"/>
          <w:szCs w:val="18"/>
        </w:rPr>
      </w:pPr>
      <w:r w:rsidRPr="005B102A">
        <w:rPr>
          <w:rFonts w:asciiTheme="majorHAnsi" w:hAnsiTheme="majorHAnsi" w:cs="Times New Roman"/>
          <w:b/>
          <w:sz w:val="24"/>
          <w:szCs w:val="24"/>
        </w:rPr>
        <w:t>Uvod:</w:t>
      </w:r>
      <w:r w:rsidRPr="005B102A">
        <w:rPr>
          <w:rFonts w:asciiTheme="majorHAnsi" w:hAnsiTheme="majorHAnsi" w:cs="Times New Roman"/>
          <w:sz w:val="24"/>
          <w:szCs w:val="24"/>
        </w:rPr>
        <w:t xml:space="preserve"> </w:t>
      </w:r>
      <w:r w:rsidR="00DF2300" w:rsidRPr="00DF2300">
        <w:rPr>
          <w:rFonts w:asciiTheme="majorHAnsi" w:hAnsiTheme="majorHAnsi" w:cs="TimesNewRomanPS-ItalicMT"/>
          <w:i/>
          <w:iCs/>
          <w:sz w:val="24"/>
          <w:szCs w:val="18"/>
        </w:rPr>
        <w:t>Stolni or</w:t>
      </w:r>
      <w:r w:rsidR="00DF2300">
        <w:rPr>
          <w:rFonts w:asciiTheme="majorHAnsi" w:hAnsiTheme="majorHAnsi" w:cs="TimesNewRomanPS-ItalicMT"/>
          <w:i/>
          <w:iCs/>
          <w:sz w:val="24"/>
          <w:szCs w:val="18"/>
        </w:rPr>
        <w:t>ganizator</w:t>
      </w:r>
      <w:r w:rsidR="00DF2300" w:rsidRPr="00DF2300">
        <w:rPr>
          <w:rFonts w:asciiTheme="majorHAnsi" w:hAnsiTheme="majorHAnsi" w:cs="TimesNewRomanPS-ItalicMT"/>
          <w:i/>
          <w:iCs/>
          <w:sz w:val="24"/>
          <w:szCs w:val="18"/>
        </w:rPr>
        <w:t xml:space="preserve"> </w:t>
      </w:r>
      <w:r w:rsidR="00DF2300" w:rsidRPr="00DF2300">
        <w:rPr>
          <w:rFonts w:asciiTheme="majorHAnsi" w:hAnsiTheme="majorHAnsi" w:cs="TimesNewRomanPSMT"/>
          <w:sz w:val="24"/>
          <w:szCs w:val="18"/>
        </w:rPr>
        <w:t>je potreban svakome tko koristi radni stol. Namjena mu je da posložimo i na jednom mjestu držimo sve one sitnice</w:t>
      </w:r>
      <w:r w:rsidR="007C19BD">
        <w:rPr>
          <w:rFonts w:asciiTheme="majorHAnsi" w:hAnsiTheme="majorHAnsi" w:cs="TimesNewRomanPSMT"/>
          <w:sz w:val="24"/>
          <w:szCs w:val="18"/>
        </w:rPr>
        <w:t xml:space="preserve"> </w:t>
      </w:r>
      <w:r w:rsidR="00DF2300" w:rsidRPr="00DF2300">
        <w:rPr>
          <w:rFonts w:asciiTheme="majorHAnsi" w:hAnsiTheme="majorHAnsi" w:cs="TimesNewRomanPSMT"/>
          <w:sz w:val="24"/>
          <w:szCs w:val="18"/>
        </w:rPr>
        <w:t>koje su nam prijeko potrebne na stolu</w:t>
      </w:r>
      <w:r w:rsidR="007C19BD">
        <w:rPr>
          <w:rFonts w:asciiTheme="majorHAnsi" w:hAnsiTheme="majorHAnsi" w:cs="TimesNewRomanPSMT"/>
          <w:sz w:val="24"/>
          <w:szCs w:val="18"/>
        </w:rPr>
        <w:t>, uključujući i mobitel</w:t>
      </w:r>
      <w:r w:rsidR="00DF2300" w:rsidRPr="00DF2300">
        <w:rPr>
          <w:rFonts w:asciiTheme="majorHAnsi" w:hAnsiTheme="majorHAnsi" w:cs="TimesNewRomanPSMT"/>
          <w:sz w:val="24"/>
          <w:szCs w:val="18"/>
        </w:rPr>
        <w:t>. Cilj izrade ovog projektnog zadatka je pokazati kako nastaju uporabni predmeti te da je za njihovu</w:t>
      </w:r>
      <w:r w:rsidR="007C19BD">
        <w:rPr>
          <w:rFonts w:asciiTheme="majorHAnsi" w:hAnsiTheme="majorHAnsi" w:cs="TimesNewRomanPSMT"/>
          <w:sz w:val="24"/>
          <w:szCs w:val="18"/>
        </w:rPr>
        <w:t xml:space="preserve"> </w:t>
      </w:r>
      <w:r w:rsidR="00DF2300" w:rsidRPr="00DF2300">
        <w:rPr>
          <w:rFonts w:asciiTheme="majorHAnsi" w:hAnsiTheme="majorHAnsi" w:cs="TimesNewRomanPSMT"/>
          <w:sz w:val="24"/>
          <w:szCs w:val="18"/>
        </w:rPr>
        <w:t xml:space="preserve">izradu potrebno malo materijala, ponešto alata i malo mašte. Naravno, </w:t>
      </w:r>
      <w:r w:rsidR="007C19BD">
        <w:rPr>
          <w:rFonts w:asciiTheme="majorHAnsi" w:hAnsiTheme="majorHAnsi" w:cs="TimesNewRomanPSMT"/>
          <w:sz w:val="24"/>
          <w:szCs w:val="18"/>
        </w:rPr>
        <w:t xml:space="preserve">i </w:t>
      </w:r>
      <w:r w:rsidR="00DF2300" w:rsidRPr="00DF2300">
        <w:rPr>
          <w:rFonts w:asciiTheme="majorHAnsi" w:hAnsiTheme="majorHAnsi" w:cs="TimesNewRomanPSMT"/>
          <w:sz w:val="24"/>
          <w:szCs w:val="18"/>
        </w:rPr>
        <w:t>vještine i volje za da se nešto napravi.</w:t>
      </w:r>
    </w:p>
    <w:p w:rsidR="005E26F1" w:rsidRPr="005B102A" w:rsidRDefault="005E26F1" w:rsidP="0032771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E36663" w:rsidRPr="005B102A" w:rsidRDefault="00E36663" w:rsidP="0032771D">
      <w:pPr>
        <w:spacing w:after="0"/>
        <w:rPr>
          <w:rFonts w:asciiTheme="majorHAnsi" w:hAnsiTheme="majorHAnsi" w:cs="Times New Roman"/>
          <w:sz w:val="24"/>
          <w:szCs w:val="24"/>
        </w:rPr>
      </w:pPr>
      <w:r w:rsidRPr="005B102A">
        <w:rPr>
          <w:rFonts w:asciiTheme="majorHAnsi" w:hAnsiTheme="majorHAnsi" w:cs="Times New Roman"/>
          <w:b/>
          <w:sz w:val="24"/>
          <w:szCs w:val="24"/>
        </w:rPr>
        <w:t>Zadatak</w:t>
      </w:r>
      <w:r w:rsidRPr="005B102A">
        <w:rPr>
          <w:rFonts w:asciiTheme="majorHAnsi" w:hAnsiTheme="majorHAnsi" w:cs="Times New Roman"/>
          <w:sz w:val="24"/>
          <w:szCs w:val="24"/>
        </w:rPr>
        <w:t>:</w:t>
      </w:r>
    </w:p>
    <w:p w:rsidR="008708A7" w:rsidRPr="005B102A" w:rsidRDefault="00607897" w:rsidP="007C19BD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5B102A">
        <w:rPr>
          <w:rFonts w:asciiTheme="majorHAnsi" w:hAnsiTheme="majorHAnsi" w:cs="Times New Roman"/>
          <w:sz w:val="24"/>
          <w:szCs w:val="24"/>
        </w:rPr>
        <w:t>Tvoj zadatak je da</w:t>
      </w:r>
      <w:r w:rsidR="00E36663" w:rsidRPr="005B102A">
        <w:rPr>
          <w:rFonts w:asciiTheme="majorHAnsi" w:hAnsiTheme="majorHAnsi" w:cs="Times New Roman"/>
          <w:sz w:val="24"/>
          <w:szCs w:val="24"/>
        </w:rPr>
        <w:t xml:space="preserve"> u vremenu od </w:t>
      </w:r>
      <w:r w:rsidR="00174EAF" w:rsidRPr="007C19BD">
        <w:rPr>
          <w:rFonts w:asciiTheme="majorHAnsi" w:hAnsiTheme="majorHAnsi" w:cs="Times New Roman"/>
          <w:b/>
          <w:sz w:val="24"/>
          <w:szCs w:val="24"/>
        </w:rPr>
        <w:t>9</w:t>
      </w:r>
      <w:r w:rsidR="00522934" w:rsidRPr="007C19BD">
        <w:rPr>
          <w:rFonts w:asciiTheme="majorHAnsi" w:hAnsiTheme="majorHAnsi" w:cs="Times New Roman"/>
          <w:b/>
          <w:sz w:val="24"/>
          <w:szCs w:val="24"/>
        </w:rPr>
        <w:t>0 min</w:t>
      </w:r>
      <w:r w:rsidR="00522934" w:rsidRPr="005B102A">
        <w:rPr>
          <w:rFonts w:asciiTheme="majorHAnsi" w:hAnsiTheme="majorHAnsi" w:cs="Times New Roman"/>
          <w:sz w:val="24"/>
          <w:szCs w:val="24"/>
        </w:rPr>
        <w:t xml:space="preserve"> izradiš</w:t>
      </w:r>
      <w:r w:rsidR="00052EAF" w:rsidRPr="005B102A">
        <w:rPr>
          <w:rFonts w:asciiTheme="majorHAnsi" w:hAnsiTheme="majorHAnsi" w:cs="Times New Roman"/>
          <w:sz w:val="24"/>
          <w:szCs w:val="24"/>
        </w:rPr>
        <w:t xml:space="preserve"> </w:t>
      </w:r>
      <w:r w:rsidR="007C19BD">
        <w:rPr>
          <w:rFonts w:asciiTheme="majorHAnsi" w:hAnsiTheme="majorHAnsi" w:cs="Times New Roman"/>
          <w:sz w:val="24"/>
          <w:szCs w:val="24"/>
        </w:rPr>
        <w:t>stolni organizator</w:t>
      </w:r>
      <w:r w:rsidRPr="005B102A">
        <w:rPr>
          <w:rFonts w:asciiTheme="majorHAnsi" w:hAnsiTheme="majorHAnsi" w:cs="Times New Roman"/>
          <w:sz w:val="24"/>
          <w:szCs w:val="24"/>
        </w:rPr>
        <w:t xml:space="preserve"> po </w:t>
      </w:r>
      <w:r w:rsidR="007C19BD">
        <w:rPr>
          <w:rFonts w:asciiTheme="majorHAnsi" w:hAnsiTheme="majorHAnsi" w:cs="Times New Roman"/>
          <w:sz w:val="24"/>
          <w:szCs w:val="24"/>
        </w:rPr>
        <w:t>fazama detaljno opisanim u operacijskoj listi.</w:t>
      </w:r>
    </w:p>
    <w:p w:rsidR="0028682D" w:rsidRPr="005B102A" w:rsidRDefault="0028682D" w:rsidP="00673500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8682D" w:rsidRPr="005B102A" w:rsidRDefault="008708A7" w:rsidP="0067350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5B102A">
        <w:rPr>
          <w:rFonts w:asciiTheme="majorHAnsi" w:hAnsiTheme="majorHAnsi" w:cs="Times New Roman"/>
          <w:sz w:val="24"/>
          <w:szCs w:val="24"/>
        </w:rPr>
        <w:t>Prije početka rada provjeri imaš li sve što ti je potrebno:</w:t>
      </w:r>
    </w:p>
    <w:p w:rsidR="008708A7" w:rsidRPr="005B102A" w:rsidRDefault="008708A7" w:rsidP="00673500">
      <w:pPr>
        <w:spacing w:after="0"/>
        <w:rPr>
          <w:rFonts w:asciiTheme="majorHAnsi" w:hAnsiTheme="majorHAnsi" w:cs="Times New Roman"/>
          <w:sz w:val="24"/>
          <w:szCs w:val="24"/>
        </w:rPr>
      </w:pPr>
    </w:p>
    <w:tbl>
      <w:tblPr>
        <w:tblStyle w:val="Reetkatablice"/>
        <w:tblW w:w="9923" w:type="dxa"/>
        <w:tblInd w:w="-289" w:type="dxa"/>
        <w:tblLook w:val="04A0" w:firstRow="1" w:lastRow="0" w:firstColumn="1" w:lastColumn="0" w:noHBand="0" w:noVBand="1"/>
      </w:tblPr>
      <w:tblGrid>
        <w:gridCol w:w="2836"/>
        <w:gridCol w:w="7087"/>
      </w:tblGrid>
      <w:tr w:rsidR="002A6D63" w:rsidRPr="005B102A" w:rsidTr="00AC6AF1">
        <w:tc>
          <w:tcPr>
            <w:tcW w:w="9923" w:type="dxa"/>
            <w:gridSpan w:val="2"/>
          </w:tcPr>
          <w:p w:rsidR="002A6D63" w:rsidRPr="005B102A" w:rsidRDefault="002A6D63" w:rsidP="002A6D6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5B102A">
              <w:rPr>
                <w:rFonts w:asciiTheme="majorHAnsi" w:hAnsiTheme="majorHAnsi" w:cs="Times New Roman"/>
                <w:b/>
                <w:sz w:val="24"/>
                <w:szCs w:val="24"/>
              </w:rPr>
              <w:t>SREDSTVA ZA RAD</w:t>
            </w:r>
          </w:p>
        </w:tc>
      </w:tr>
      <w:tr w:rsidR="002A6D63" w:rsidRPr="005B102A" w:rsidTr="00AC6AF1">
        <w:tc>
          <w:tcPr>
            <w:tcW w:w="2836" w:type="dxa"/>
          </w:tcPr>
          <w:p w:rsidR="002A6D63" w:rsidRPr="003A5B0C" w:rsidRDefault="003A5B0C" w:rsidP="002A6D6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M</w:t>
            </w:r>
            <w:r w:rsidR="002A6D63" w:rsidRPr="003A5B0C">
              <w:rPr>
                <w:rFonts w:asciiTheme="majorHAnsi" w:hAnsiTheme="majorHAnsi" w:cs="Times New Roman"/>
                <w:b/>
                <w:sz w:val="24"/>
                <w:szCs w:val="24"/>
              </w:rPr>
              <w:t>aterijal</w:t>
            </w:r>
          </w:p>
        </w:tc>
        <w:tc>
          <w:tcPr>
            <w:tcW w:w="7087" w:type="dxa"/>
          </w:tcPr>
          <w:p w:rsidR="002A6D63" w:rsidRPr="003A5B0C" w:rsidRDefault="003A5B0C" w:rsidP="002A6D6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P</w:t>
            </w:r>
            <w:r w:rsidR="002A6D63" w:rsidRPr="003A5B0C">
              <w:rPr>
                <w:rFonts w:asciiTheme="majorHAnsi" w:hAnsiTheme="majorHAnsi" w:cs="Times New Roman"/>
                <w:b/>
                <w:sz w:val="24"/>
                <w:szCs w:val="24"/>
              </w:rPr>
              <w:t>ribor</w:t>
            </w:r>
            <w:r w:rsidR="00112CC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i </w:t>
            </w:r>
            <w:r w:rsidR="002A6D63" w:rsidRPr="003A5B0C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alat </w:t>
            </w:r>
          </w:p>
        </w:tc>
      </w:tr>
      <w:tr w:rsidR="002A6D63" w:rsidRPr="005B102A" w:rsidTr="00AC6AF1">
        <w:tc>
          <w:tcPr>
            <w:tcW w:w="2836" w:type="dxa"/>
          </w:tcPr>
          <w:p w:rsidR="002F24F0" w:rsidRPr="005B102A" w:rsidRDefault="002F24F0" w:rsidP="002F24F0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D676E" w:rsidRPr="00AC6AF1" w:rsidRDefault="005D676E" w:rsidP="005D676E">
            <w:pPr>
              <w:pStyle w:val="Odlomakpopisa"/>
              <w:numPr>
                <w:ilvl w:val="0"/>
                <w:numId w:val="9"/>
              </w:numPr>
              <w:ind w:left="318" w:hanging="284"/>
              <w:rPr>
                <w:rFonts w:asciiTheme="majorHAnsi" w:hAnsiTheme="majorHAnsi" w:cs="Times New Roman"/>
                <w:sz w:val="24"/>
                <w:szCs w:val="24"/>
              </w:rPr>
            </w:pPr>
            <w:r w:rsidRPr="00AC6AF1">
              <w:rPr>
                <w:rFonts w:asciiTheme="majorHAnsi" w:hAnsiTheme="majorHAnsi"/>
              </w:rPr>
              <w:t>Aluminijski lim dimenzija 19</w:t>
            </w:r>
            <w:r w:rsidR="004357B3">
              <w:rPr>
                <w:rFonts w:asciiTheme="majorHAnsi" w:hAnsiTheme="majorHAnsi"/>
              </w:rPr>
              <w:t>4</w:t>
            </w:r>
            <w:r w:rsidRPr="00AC6AF1">
              <w:rPr>
                <w:rFonts w:asciiTheme="majorHAnsi" w:hAnsiTheme="majorHAnsi"/>
              </w:rPr>
              <w:t xml:space="preserve"> x 65 x 0,5 mm</w:t>
            </w:r>
            <w:r w:rsidR="007C19BD" w:rsidRPr="00AC6AF1">
              <w:rPr>
                <w:rFonts w:asciiTheme="majorHAnsi" w:hAnsiTheme="majorHAnsi"/>
              </w:rPr>
              <w:t xml:space="preserve"> – </w:t>
            </w:r>
            <w:r w:rsidR="007C19BD" w:rsidRPr="00AC6AF1">
              <w:rPr>
                <w:rFonts w:asciiTheme="majorHAnsi" w:hAnsiTheme="majorHAnsi"/>
                <w:u w:val="single"/>
              </w:rPr>
              <w:t>za poz.1</w:t>
            </w:r>
          </w:p>
          <w:p w:rsidR="005D676E" w:rsidRPr="00AC6AF1" w:rsidRDefault="005D676E" w:rsidP="005D676E">
            <w:pPr>
              <w:pStyle w:val="Odlomakpopisa"/>
              <w:numPr>
                <w:ilvl w:val="0"/>
                <w:numId w:val="9"/>
              </w:numPr>
              <w:ind w:left="318" w:hanging="284"/>
              <w:rPr>
                <w:rFonts w:asciiTheme="majorHAnsi" w:hAnsiTheme="majorHAnsi" w:cs="Times New Roman"/>
                <w:szCs w:val="24"/>
              </w:rPr>
            </w:pPr>
            <w:r w:rsidRPr="00AC6AF1">
              <w:rPr>
                <w:rFonts w:asciiTheme="majorHAnsi" w:hAnsiTheme="majorHAnsi" w:cs="Times New Roman"/>
                <w:szCs w:val="24"/>
              </w:rPr>
              <w:t>Aluminijski lim dimenzija 21</w:t>
            </w:r>
            <w:r w:rsidR="004357B3">
              <w:rPr>
                <w:rFonts w:asciiTheme="majorHAnsi" w:hAnsiTheme="majorHAnsi" w:cs="Times New Roman"/>
                <w:szCs w:val="24"/>
              </w:rPr>
              <w:t>4</w:t>
            </w:r>
            <w:r w:rsidRPr="00AC6AF1">
              <w:rPr>
                <w:rFonts w:asciiTheme="majorHAnsi" w:hAnsiTheme="majorHAnsi" w:cs="Times New Roman"/>
                <w:szCs w:val="24"/>
              </w:rPr>
              <w:t xml:space="preserve"> x 75 x 0,5 mm</w:t>
            </w:r>
            <w:r w:rsidR="007C19BD" w:rsidRPr="00AC6AF1">
              <w:rPr>
                <w:rFonts w:asciiTheme="majorHAnsi" w:hAnsiTheme="majorHAnsi" w:cs="Times New Roman"/>
                <w:szCs w:val="24"/>
              </w:rPr>
              <w:t xml:space="preserve"> – </w:t>
            </w:r>
            <w:r w:rsidR="007C19BD" w:rsidRPr="00AC6AF1">
              <w:rPr>
                <w:rFonts w:asciiTheme="majorHAnsi" w:hAnsiTheme="majorHAnsi" w:cs="Times New Roman"/>
                <w:szCs w:val="24"/>
                <w:u w:val="single"/>
              </w:rPr>
              <w:t>za poz.2 i poz.3</w:t>
            </w:r>
          </w:p>
          <w:p w:rsidR="005D676E" w:rsidRPr="00AC6AF1" w:rsidRDefault="005D676E" w:rsidP="005D676E">
            <w:pPr>
              <w:pStyle w:val="Odlomakpopisa"/>
              <w:numPr>
                <w:ilvl w:val="0"/>
                <w:numId w:val="9"/>
              </w:numPr>
              <w:ind w:left="318" w:hanging="284"/>
              <w:rPr>
                <w:rFonts w:asciiTheme="majorHAnsi" w:hAnsiTheme="majorHAnsi" w:cs="Times New Roman"/>
                <w:szCs w:val="24"/>
              </w:rPr>
            </w:pPr>
            <w:r w:rsidRPr="00AC6AF1">
              <w:rPr>
                <w:rFonts w:asciiTheme="majorHAnsi" w:hAnsiTheme="majorHAnsi" w:cs="Times New Roman"/>
                <w:szCs w:val="24"/>
              </w:rPr>
              <w:t>Daščica od mekog drveta (jelovina ili sl.) 100 x 100 x 10</w:t>
            </w:r>
          </w:p>
          <w:p w:rsidR="005D676E" w:rsidRPr="00AC6AF1" w:rsidRDefault="005D676E" w:rsidP="005D676E">
            <w:pPr>
              <w:pStyle w:val="Odlomakpopisa"/>
              <w:numPr>
                <w:ilvl w:val="0"/>
                <w:numId w:val="9"/>
              </w:numPr>
              <w:ind w:left="318" w:hanging="284"/>
              <w:rPr>
                <w:rFonts w:asciiTheme="majorHAnsi" w:hAnsiTheme="majorHAnsi" w:cs="Times New Roman"/>
                <w:szCs w:val="24"/>
              </w:rPr>
            </w:pPr>
            <w:r w:rsidRPr="00AC6AF1">
              <w:rPr>
                <w:rFonts w:asciiTheme="majorHAnsi" w:hAnsiTheme="majorHAnsi" w:cs="Times New Roman"/>
                <w:szCs w:val="24"/>
              </w:rPr>
              <w:t>Vijak za drvo s upuštenom glavom 3 x 10, puni navoj – 6 kom.</w:t>
            </w:r>
          </w:p>
          <w:p w:rsidR="002F24F0" w:rsidRPr="000735CD" w:rsidRDefault="002F24F0" w:rsidP="005D676E">
            <w:pPr>
              <w:pStyle w:val="Odlomakpopisa"/>
              <w:ind w:left="318"/>
              <w:rPr>
                <w:rFonts w:asciiTheme="majorHAnsi" w:hAnsiTheme="majorHAnsi" w:cs="Times New Roman"/>
              </w:rPr>
            </w:pPr>
          </w:p>
        </w:tc>
        <w:tc>
          <w:tcPr>
            <w:tcW w:w="7087" w:type="dxa"/>
          </w:tcPr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Crtaća igla za obilježavanje na limu ili tanki alkoholni flomaster 0,5 mm - crni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Škare za rezanje lima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Metalno ravnalo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 xml:space="preserve">Bravarski </w:t>
            </w:r>
            <w:proofErr w:type="spellStart"/>
            <w:r w:rsidRPr="00AC6AF1">
              <w:rPr>
                <w:rFonts w:asciiTheme="majorHAnsi" w:hAnsiTheme="majorHAnsi" w:cs="Arial"/>
              </w:rPr>
              <w:t>kutnik</w:t>
            </w:r>
            <w:proofErr w:type="spellEnd"/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684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Turpija za metal srednje veličine, plosnata, fina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Čekić, plastični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Čekić, metalni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Bravarski škripac, manji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Kombinirana kliješta, plosnata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Brusni papir gradacije 150 - 200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Točkalo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 xml:space="preserve">Drvena podloga za </w:t>
            </w:r>
            <w:proofErr w:type="spellStart"/>
            <w:r w:rsidRPr="00AC6AF1">
              <w:rPr>
                <w:rFonts w:asciiTheme="majorHAnsi" w:hAnsiTheme="majorHAnsi" w:cs="Arial"/>
              </w:rPr>
              <w:t>točkanje</w:t>
            </w:r>
            <w:proofErr w:type="spellEnd"/>
            <w:r w:rsidRPr="00AC6AF1">
              <w:rPr>
                <w:rFonts w:asciiTheme="majorHAnsi" w:hAnsiTheme="majorHAnsi" w:cs="Arial"/>
              </w:rPr>
              <w:t xml:space="preserve"> i bušenje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proofErr w:type="spellStart"/>
            <w:r w:rsidRPr="00AC6AF1">
              <w:rPr>
                <w:rFonts w:asciiTheme="majorHAnsi" w:hAnsiTheme="majorHAnsi" w:cs="Arial"/>
              </w:rPr>
              <w:t>Aku</w:t>
            </w:r>
            <w:proofErr w:type="spellEnd"/>
            <w:r w:rsidRPr="00AC6AF1">
              <w:rPr>
                <w:rFonts w:asciiTheme="majorHAnsi" w:hAnsiTheme="majorHAnsi" w:cs="Arial"/>
              </w:rPr>
              <w:t>-bušilica s pričuvnom baterijom i punjačem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 xml:space="preserve">svrdlo za metal </w:t>
            </w:r>
            <w:r w:rsidRPr="00AC6AF1">
              <w:rPr>
                <w:rFonts w:asciiTheme="majorHAnsi" w:hAnsiTheme="majorHAnsi"/>
              </w:rPr>
              <w:t>Ø 3,5 mm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 xml:space="preserve">svrdlo za drvo </w:t>
            </w:r>
            <w:r w:rsidRPr="00AC6AF1">
              <w:rPr>
                <w:rFonts w:asciiTheme="majorHAnsi" w:hAnsiTheme="majorHAnsi"/>
              </w:rPr>
              <w:t>Ø 3 mm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Odvijač manji križni</w:t>
            </w:r>
          </w:p>
          <w:p w:rsidR="005D676E" w:rsidRPr="00AC6AF1" w:rsidRDefault="005D676E" w:rsidP="005D676E">
            <w:pPr>
              <w:numPr>
                <w:ilvl w:val="0"/>
                <w:numId w:val="9"/>
              </w:numPr>
              <w:spacing w:line="276" w:lineRule="auto"/>
              <w:ind w:left="720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ulošci od tvrdog drveta za škripac da zaštite lim prilikom stezanja</w:t>
            </w:r>
          </w:p>
          <w:p w:rsidR="005829C4" w:rsidRPr="00AC6AF1" w:rsidRDefault="005829C4" w:rsidP="005D676E">
            <w:pPr>
              <w:numPr>
                <w:ilvl w:val="0"/>
                <w:numId w:val="9"/>
              </w:numPr>
              <w:ind w:left="741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 xml:space="preserve">Kutomjer </w:t>
            </w:r>
          </w:p>
          <w:p w:rsidR="003E060F" w:rsidRPr="00AC6AF1" w:rsidRDefault="003A5B0C" w:rsidP="005D676E">
            <w:pPr>
              <w:numPr>
                <w:ilvl w:val="0"/>
                <w:numId w:val="9"/>
              </w:numPr>
              <w:ind w:left="741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Pribor za tehničko crtanje</w:t>
            </w:r>
          </w:p>
          <w:p w:rsidR="00B5381D" w:rsidRPr="00AC6AF1" w:rsidRDefault="00B5381D" w:rsidP="005D676E">
            <w:pPr>
              <w:numPr>
                <w:ilvl w:val="0"/>
                <w:numId w:val="9"/>
              </w:numPr>
              <w:ind w:left="741"/>
              <w:rPr>
                <w:rFonts w:asciiTheme="majorHAnsi" w:hAnsiTheme="majorHAnsi" w:cs="Arial"/>
              </w:rPr>
            </w:pPr>
            <w:r w:rsidRPr="00AC6AF1">
              <w:rPr>
                <w:rFonts w:asciiTheme="majorHAnsi" w:hAnsiTheme="majorHAnsi" w:cs="Arial"/>
              </w:rPr>
              <w:t>Zaštitne rukavice</w:t>
            </w:r>
          </w:p>
          <w:p w:rsidR="00B5381D" w:rsidRPr="005B102A" w:rsidRDefault="00B5381D" w:rsidP="005D676E">
            <w:pPr>
              <w:numPr>
                <w:ilvl w:val="0"/>
                <w:numId w:val="9"/>
              </w:numPr>
              <w:ind w:left="741"/>
              <w:rPr>
                <w:rFonts w:asciiTheme="majorHAnsi" w:hAnsiTheme="majorHAnsi" w:cs="Arial"/>
                <w:sz w:val="23"/>
                <w:szCs w:val="23"/>
              </w:rPr>
            </w:pPr>
            <w:r w:rsidRPr="00AC6AF1">
              <w:rPr>
                <w:rFonts w:asciiTheme="majorHAnsi" w:hAnsiTheme="majorHAnsi" w:cs="Arial"/>
              </w:rPr>
              <w:t>Zaštitne naočale</w:t>
            </w:r>
          </w:p>
        </w:tc>
      </w:tr>
    </w:tbl>
    <w:p w:rsidR="005829C4" w:rsidRDefault="005829C4" w:rsidP="00604D73">
      <w:pPr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5829C4" w:rsidRDefault="00604D73" w:rsidP="00604D73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5B102A">
        <w:rPr>
          <w:rFonts w:asciiTheme="majorHAnsi" w:hAnsiTheme="majorHAnsi" w:cs="Times New Roman"/>
          <w:b/>
          <w:sz w:val="24"/>
          <w:szCs w:val="24"/>
        </w:rPr>
        <w:t xml:space="preserve">Napomena: primjeni sve mjere zaštite i posebno pripazi na rad s oštrim i šiljatim predmetima. Prilikom rada koristi zaštitne rukavice i naočale. </w:t>
      </w:r>
    </w:p>
    <w:p w:rsidR="00562C1E" w:rsidRPr="005B102A" w:rsidRDefault="00562C1E" w:rsidP="00673500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522934" w:rsidRPr="005829C4" w:rsidRDefault="00522934" w:rsidP="00522934">
      <w:pPr>
        <w:spacing w:after="0"/>
        <w:jc w:val="center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5829C4">
        <w:rPr>
          <w:rFonts w:asciiTheme="majorHAnsi" w:hAnsiTheme="majorHAnsi" w:cs="Times New Roman"/>
          <w:b/>
          <w:sz w:val="28"/>
          <w:szCs w:val="28"/>
          <w:u w:val="single"/>
        </w:rPr>
        <w:t>OPERACIJSKA LISTA</w:t>
      </w:r>
    </w:p>
    <w:p w:rsidR="00522934" w:rsidRPr="005B102A" w:rsidRDefault="00522934" w:rsidP="00673500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CB43AC" w:rsidRPr="00D71A13" w:rsidRDefault="008708A7" w:rsidP="00673500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E341A1">
        <w:rPr>
          <w:rFonts w:asciiTheme="majorHAnsi" w:hAnsiTheme="majorHAnsi" w:cs="Times New Roman"/>
          <w:b/>
          <w:sz w:val="24"/>
          <w:szCs w:val="24"/>
        </w:rPr>
        <w:t>Upute i redoslijed postupaka za izradu:</w:t>
      </w:r>
    </w:p>
    <w:tbl>
      <w:tblPr>
        <w:tblStyle w:val="Reetkatablice"/>
        <w:tblpPr w:leftFromText="180" w:rightFromText="180" w:vertAnchor="text" w:horzAnchor="margin" w:tblpY="230"/>
        <w:tblW w:w="10200" w:type="dxa"/>
        <w:tblLayout w:type="fixed"/>
        <w:tblLook w:val="04A0" w:firstRow="1" w:lastRow="0" w:firstColumn="1" w:lastColumn="0" w:noHBand="0" w:noVBand="1"/>
      </w:tblPr>
      <w:tblGrid>
        <w:gridCol w:w="709"/>
        <w:gridCol w:w="2267"/>
        <w:gridCol w:w="2686"/>
        <w:gridCol w:w="4538"/>
      </w:tblGrid>
      <w:tr w:rsidR="00CB43AC" w:rsidTr="004357B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Poz</w:t>
            </w:r>
            <w:proofErr w:type="spellEnd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Radni postupak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Pribor i alat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Upute za rad</w:t>
            </w:r>
          </w:p>
        </w:tc>
      </w:tr>
      <w:tr w:rsidR="00CB43AC" w:rsidTr="004357B3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Kontrola točnosti pripremljenog materijala.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Metalno ravnalo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Provjeriti dimenzije pripremljenog materijala.</w:t>
            </w:r>
          </w:p>
        </w:tc>
      </w:tr>
      <w:tr w:rsidR="00CB43AC" w:rsidTr="004357B3">
        <w:trPr>
          <w:trHeight w:val="93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3AC" w:rsidRDefault="00E549CF" w:rsidP="00E549C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1, 2, 3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Obilježavanje linija rezanja i savijanja te mjesta provrta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Pribor za ocrtavanje na metalu (crtaća igla ili flomaster, ravnalo, trokuti</w:t>
            </w:r>
            <w:r w:rsidR="00E549CF">
              <w:rPr>
                <w:rFonts w:asciiTheme="majorHAnsi" w:hAnsiTheme="majorHAnsi" w:cs="Times New Roman"/>
                <w:sz w:val="24"/>
                <w:szCs w:val="24"/>
              </w:rPr>
              <w:t>, kutomjer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Ocrtati na lim</w:t>
            </w:r>
            <w:r w:rsidR="00E549CF">
              <w:rPr>
                <w:rFonts w:asciiTheme="majorHAnsi" w:hAnsiTheme="majorHAnsi"/>
                <w:sz w:val="24"/>
              </w:rPr>
              <w:t>ovima</w:t>
            </w:r>
            <w:r>
              <w:rPr>
                <w:rFonts w:asciiTheme="majorHAnsi" w:hAnsiTheme="majorHAnsi"/>
                <w:sz w:val="24"/>
              </w:rPr>
              <w:t xml:space="preserve"> linije rezanja i savijanja te mjesta provrta.</w:t>
            </w:r>
          </w:p>
        </w:tc>
      </w:tr>
      <w:tr w:rsidR="00CB43AC" w:rsidTr="004357B3">
        <w:trPr>
          <w:trHeight w:val="93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Označavanje mjesta provrta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Točkalo, </w:t>
            </w:r>
            <w:r w:rsidR="00E549CF">
              <w:rPr>
                <w:rFonts w:asciiTheme="majorHAnsi" w:hAnsiTheme="majorHAnsi" w:cs="Times New Roman"/>
                <w:sz w:val="24"/>
                <w:szCs w:val="24"/>
              </w:rPr>
              <w:t xml:space="preserve">metalni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čekić, podloga za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točkanje</w:t>
            </w:r>
            <w:proofErr w:type="spellEnd"/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Točkalom označiti mjesta provrta.</w:t>
            </w:r>
          </w:p>
        </w:tc>
      </w:tr>
      <w:tr w:rsidR="00CB43AC" w:rsidTr="004357B3">
        <w:trPr>
          <w:trHeight w:val="6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Bušenje provrta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E549CF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  <w:r w:rsidR="00CB43AC">
              <w:rPr>
                <w:rFonts w:asciiTheme="majorHAnsi" w:hAnsiTheme="majorHAnsi" w:cs="Times New Roman"/>
                <w:sz w:val="24"/>
                <w:szCs w:val="24"/>
              </w:rPr>
              <w:t>ku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B43AC">
              <w:rPr>
                <w:rFonts w:asciiTheme="majorHAnsi" w:hAnsiTheme="majorHAnsi" w:cs="Times New Roman"/>
                <w:sz w:val="24"/>
                <w:szCs w:val="24"/>
              </w:rPr>
              <w:t>bušilica,</w:t>
            </w:r>
            <w:r w:rsidR="00CB43AC">
              <w:rPr>
                <w:rFonts w:asciiTheme="majorHAnsi" w:hAnsiTheme="majorHAnsi" w:cs="Arial"/>
                <w:sz w:val="23"/>
                <w:szCs w:val="23"/>
              </w:rPr>
              <w:t xml:space="preserve"> svrdlo za metal Ø</w:t>
            </w:r>
            <w:r>
              <w:rPr>
                <w:rFonts w:asciiTheme="majorHAnsi" w:hAnsiTheme="majorHAnsi" w:cs="Arial"/>
                <w:sz w:val="23"/>
                <w:szCs w:val="23"/>
              </w:rPr>
              <w:t>3,5</w:t>
            </w:r>
            <w:r w:rsidR="00CB43AC">
              <w:rPr>
                <w:rFonts w:asciiTheme="majorHAnsi" w:hAnsiTheme="majorHAnsi" w:cs="Arial"/>
                <w:sz w:val="23"/>
                <w:szCs w:val="23"/>
              </w:rPr>
              <w:t xml:space="preserve"> mm</w:t>
            </w:r>
            <w:r>
              <w:rPr>
                <w:rFonts w:asciiTheme="majorHAnsi" w:hAnsiTheme="majorHAnsi" w:cs="Arial"/>
                <w:sz w:val="23"/>
                <w:szCs w:val="23"/>
              </w:rPr>
              <w:t>, podloga za bušenje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Izbušiti provrte na označenim mjestima. </w:t>
            </w:r>
          </w:p>
        </w:tc>
      </w:tr>
      <w:tr w:rsidR="00CB43AC" w:rsidTr="004357B3">
        <w:trPr>
          <w:trHeight w:val="6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Rezanje po ucrtanim linijama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Škare za lim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Škarama za lim pažljivo izreži ocrtani oblik. </w:t>
            </w:r>
          </w:p>
        </w:tc>
      </w:tr>
      <w:tr w:rsidR="00CB43AC" w:rsidTr="004357B3">
        <w:trPr>
          <w:trHeight w:val="6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Obrada bridova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Turpij</w:t>
            </w:r>
            <w:r w:rsidR="00E549CF">
              <w:rPr>
                <w:rFonts w:asciiTheme="majorHAnsi" w:hAnsiTheme="majorHAnsi" w:cs="Times New Roman"/>
                <w:sz w:val="24"/>
                <w:szCs w:val="24"/>
              </w:rPr>
              <w:t>a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za metal (plosnata), brusni papir, metalni škripac, ulošci za škripac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U metalni škripac postaviti poziciju te lagano skinuti turpijom za metal ili brusnim papirom oštre i neravne bridove. Turpijom ili brusnim papirom ukloni i srh na provrtima s druge strane lima.</w:t>
            </w:r>
          </w:p>
        </w:tc>
      </w:tr>
      <w:tr w:rsidR="00CB43AC" w:rsidTr="004357B3">
        <w:trPr>
          <w:trHeight w:val="9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Oblikovanje savijanjem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Škripac, ulošci za škripac, kliješta, kutomjer, plastični čekić</w:t>
            </w:r>
            <w:r w:rsidR="00D71A13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="00D71A13">
              <w:rPr>
                <w:rFonts w:asciiTheme="majorHAnsi" w:hAnsiTheme="majorHAnsi" w:cs="Times New Roman"/>
                <w:sz w:val="24"/>
                <w:szCs w:val="24"/>
              </w:rPr>
              <w:t>kutnik</w:t>
            </w:r>
            <w:proofErr w:type="spellEnd"/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Postaviti poziciju u škripac i saviti poziciju prema tehničkoj dokumentaciji, uz kontrolu kuta kutomjerom</w:t>
            </w:r>
            <w:r w:rsidR="00D71A13">
              <w:rPr>
                <w:rFonts w:asciiTheme="majorHAnsi" w:hAnsiTheme="majorHAnsi" w:cs="Times New Roman"/>
                <w:sz w:val="24"/>
                <w:szCs w:val="24"/>
              </w:rPr>
              <w:t xml:space="preserve"> ili </w:t>
            </w:r>
            <w:proofErr w:type="spellStart"/>
            <w:r w:rsidR="00D71A13">
              <w:rPr>
                <w:rFonts w:asciiTheme="majorHAnsi" w:hAnsiTheme="majorHAnsi" w:cs="Times New Roman"/>
                <w:sz w:val="24"/>
                <w:szCs w:val="24"/>
              </w:rPr>
              <w:t>kutnikom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. </w:t>
            </w:r>
          </w:p>
        </w:tc>
      </w:tr>
      <w:tr w:rsidR="004357B3" w:rsidTr="004357B3">
        <w:trPr>
          <w:trHeight w:val="61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357B3" w:rsidRDefault="004357B3" w:rsidP="000913A9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Ocrtavanje mjesta provrta na drvenoj daščici  - za montažu poz.3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Trokut, olovka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Ocrtati mjesta bušenja provrta na drvenoj daščici za montažu držača mobitela prema tehničkoj dokumentaciji.</w:t>
            </w:r>
          </w:p>
        </w:tc>
      </w:tr>
      <w:tr w:rsidR="004357B3" w:rsidTr="004357B3">
        <w:trPr>
          <w:trHeight w:val="6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B3" w:rsidRDefault="004357B3" w:rsidP="000913A9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Bušenje provrta na drvenoj daščici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Aku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bušilica, svrdlo za drvo Ø3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Izbušiti provrte na označenim mjestima – do polovice debljine daščice.</w:t>
            </w:r>
          </w:p>
        </w:tc>
      </w:tr>
      <w:tr w:rsidR="004357B3" w:rsidTr="004357B3">
        <w:trPr>
          <w:trHeight w:val="6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B3" w:rsidRDefault="004357B3" w:rsidP="000913A9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Označavanje mjesta provrta na drvenoj daščici  - za montažu poz.1 i poz.2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Olovka ili flomaster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Postaviti pozicije 1 i 2 na drvenu daščicu prema tehničkoj dokumentaciji. Označiti olovkom ili flomasterom, kroz provrte na poz.1 i 2.,</w:t>
            </w:r>
            <w:bookmarkStart w:id="0" w:name="_GoBack"/>
            <w:bookmarkEnd w:id="0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mjesta bušenja na daščici.</w:t>
            </w:r>
          </w:p>
        </w:tc>
      </w:tr>
      <w:tr w:rsidR="004357B3" w:rsidTr="004357B3">
        <w:trPr>
          <w:trHeight w:val="6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Bušenje provrta na drvenoj daščici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Aku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bušilica, svrdlo za drvo Ø3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B3" w:rsidRDefault="004357B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Izbušiti provrte na označenim mjestima – do polovice debljine daščice.</w:t>
            </w:r>
          </w:p>
        </w:tc>
      </w:tr>
      <w:tr w:rsidR="00E03C11" w:rsidTr="004357B3">
        <w:trPr>
          <w:trHeight w:val="6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11" w:rsidRDefault="00E03C11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11" w:rsidRDefault="00E03C11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Spajanje pozicija vijcima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11" w:rsidRDefault="00E03C11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Vijci (6 kom), križni odvijač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11" w:rsidRDefault="00D71A13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Spojiti vijcima pozicije 1, 2 i 3 na drvenu podlogu.</w:t>
            </w:r>
          </w:p>
        </w:tc>
      </w:tr>
      <w:tr w:rsidR="00CB43AC" w:rsidTr="004357B3">
        <w:trPr>
          <w:trHeight w:val="6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Provjera funkcionalnosti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Izvrši kontrolu i ukloni eventualne nedostatke. </w:t>
            </w:r>
          </w:p>
        </w:tc>
      </w:tr>
      <w:tr w:rsidR="00CB43AC" w:rsidTr="004357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b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b/>
                <w:sz w:val="40"/>
                <w:szCs w:val="40"/>
              </w:rPr>
              <w:t>!</w:t>
            </w:r>
          </w:p>
        </w:tc>
        <w:tc>
          <w:tcPr>
            <w:tcW w:w="9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Tijekom cijelog postupka izrade praktičnog zadatka potrebno je voditi računa o mogućim izvorima opasnosti kako bi se izbjegle moguće ozljede.</w:t>
            </w:r>
          </w:p>
          <w:p w:rsidR="00CB43AC" w:rsidRDefault="00CB43AC" w:rsidP="007C19B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Obvezno se mora koristiti propisana zaštitna oprema te radne operacije izvoditi na maksimalno siguran način za učenika.</w:t>
            </w:r>
          </w:p>
        </w:tc>
      </w:tr>
    </w:tbl>
    <w:p w:rsidR="00630E2B" w:rsidRPr="005B102A" w:rsidRDefault="00630E2B" w:rsidP="00D65D28">
      <w:pPr>
        <w:spacing w:after="0"/>
        <w:rPr>
          <w:rFonts w:asciiTheme="majorHAnsi" w:hAnsiTheme="majorHAnsi" w:cs="Times New Roman"/>
          <w:sz w:val="24"/>
          <w:szCs w:val="24"/>
        </w:rPr>
      </w:pPr>
    </w:p>
    <w:sectPr w:rsidR="00630E2B" w:rsidRPr="005B102A" w:rsidSect="00D71A13">
      <w:pgSz w:w="11906" w:h="16838"/>
      <w:pgMar w:top="567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D0956"/>
    <w:multiLevelType w:val="hybridMultilevel"/>
    <w:tmpl w:val="8CC6ED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F3529"/>
    <w:multiLevelType w:val="hybridMultilevel"/>
    <w:tmpl w:val="E5B86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81FF2"/>
    <w:multiLevelType w:val="hybridMultilevel"/>
    <w:tmpl w:val="1E0AC4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5710C"/>
    <w:multiLevelType w:val="hybridMultilevel"/>
    <w:tmpl w:val="E8E4250A"/>
    <w:lvl w:ilvl="0" w:tplc="862A6D2E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9129F"/>
    <w:multiLevelType w:val="hybridMultilevel"/>
    <w:tmpl w:val="C18C8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45867"/>
    <w:multiLevelType w:val="hybridMultilevel"/>
    <w:tmpl w:val="9398A2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00262"/>
    <w:multiLevelType w:val="hybridMultilevel"/>
    <w:tmpl w:val="84B6D83C"/>
    <w:lvl w:ilvl="0" w:tplc="CE7E54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415C7"/>
    <w:multiLevelType w:val="hybridMultilevel"/>
    <w:tmpl w:val="369E97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22EA0"/>
    <w:multiLevelType w:val="hybridMultilevel"/>
    <w:tmpl w:val="F1DACBA4"/>
    <w:lvl w:ilvl="0" w:tplc="7BDC33C2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F4E91"/>
    <w:multiLevelType w:val="hybridMultilevel"/>
    <w:tmpl w:val="5214380C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0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D15"/>
    <w:rsid w:val="00016D9F"/>
    <w:rsid w:val="00021CC1"/>
    <w:rsid w:val="00025723"/>
    <w:rsid w:val="00040127"/>
    <w:rsid w:val="000429C1"/>
    <w:rsid w:val="00052EAF"/>
    <w:rsid w:val="00060118"/>
    <w:rsid w:val="000735CD"/>
    <w:rsid w:val="000743AB"/>
    <w:rsid w:val="00083B80"/>
    <w:rsid w:val="000904F5"/>
    <w:rsid w:val="000A0D15"/>
    <w:rsid w:val="000B0C34"/>
    <w:rsid w:val="000E6134"/>
    <w:rsid w:val="00112CC0"/>
    <w:rsid w:val="00113FE0"/>
    <w:rsid w:val="00127519"/>
    <w:rsid w:val="00132B2C"/>
    <w:rsid w:val="00141280"/>
    <w:rsid w:val="00144595"/>
    <w:rsid w:val="00145F7E"/>
    <w:rsid w:val="00160B7F"/>
    <w:rsid w:val="001705A4"/>
    <w:rsid w:val="00174EAF"/>
    <w:rsid w:val="0018095E"/>
    <w:rsid w:val="001818D6"/>
    <w:rsid w:val="00183CEE"/>
    <w:rsid w:val="00195572"/>
    <w:rsid w:val="001A0CBA"/>
    <w:rsid w:val="001D4B37"/>
    <w:rsid w:val="001D5096"/>
    <w:rsid w:val="001E520F"/>
    <w:rsid w:val="001F367C"/>
    <w:rsid w:val="002022FA"/>
    <w:rsid w:val="00234615"/>
    <w:rsid w:val="00264844"/>
    <w:rsid w:val="00274210"/>
    <w:rsid w:val="00285E73"/>
    <w:rsid w:val="0028682D"/>
    <w:rsid w:val="00292C7A"/>
    <w:rsid w:val="00294F8C"/>
    <w:rsid w:val="002A484D"/>
    <w:rsid w:val="002A6D63"/>
    <w:rsid w:val="002C23BD"/>
    <w:rsid w:val="002D43F7"/>
    <w:rsid w:val="002E50E1"/>
    <w:rsid w:val="002F24F0"/>
    <w:rsid w:val="00306152"/>
    <w:rsid w:val="00324C69"/>
    <w:rsid w:val="0032771D"/>
    <w:rsid w:val="0037444C"/>
    <w:rsid w:val="00382B89"/>
    <w:rsid w:val="003A5B0C"/>
    <w:rsid w:val="003B7CF1"/>
    <w:rsid w:val="003C2C52"/>
    <w:rsid w:val="003E060F"/>
    <w:rsid w:val="003F1C2D"/>
    <w:rsid w:val="00414702"/>
    <w:rsid w:val="004357B3"/>
    <w:rsid w:val="004409A8"/>
    <w:rsid w:val="0048590F"/>
    <w:rsid w:val="004A10CA"/>
    <w:rsid w:val="004A5956"/>
    <w:rsid w:val="004B5C91"/>
    <w:rsid w:val="004B6E9D"/>
    <w:rsid w:val="00514ADE"/>
    <w:rsid w:val="00522934"/>
    <w:rsid w:val="00535A5F"/>
    <w:rsid w:val="00543F20"/>
    <w:rsid w:val="005466F8"/>
    <w:rsid w:val="00562C1E"/>
    <w:rsid w:val="00581764"/>
    <w:rsid w:val="005829C4"/>
    <w:rsid w:val="005B102A"/>
    <w:rsid w:val="005C1A4C"/>
    <w:rsid w:val="005C75C3"/>
    <w:rsid w:val="005D3919"/>
    <w:rsid w:val="005D4B4A"/>
    <w:rsid w:val="005D676E"/>
    <w:rsid w:val="005E26F1"/>
    <w:rsid w:val="00604D73"/>
    <w:rsid w:val="00607897"/>
    <w:rsid w:val="00621104"/>
    <w:rsid w:val="00630E2B"/>
    <w:rsid w:val="00643BD0"/>
    <w:rsid w:val="00663D88"/>
    <w:rsid w:val="00673500"/>
    <w:rsid w:val="0067473D"/>
    <w:rsid w:val="006827A6"/>
    <w:rsid w:val="006A1CB1"/>
    <w:rsid w:val="006A3EF9"/>
    <w:rsid w:val="006C3B9D"/>
    <w:rsid w:val="006D0720"/>
    <w:rsid w:val="006F783E"/>
    <w:rsid w:val="0072250F"/>
    <w:rsid w:val="00744CE5"/>
    <w:rsid w:val="007B2E7A"/>
    <w:rsid w:val="007B37C0"/>
    <w:rsid w:val="007C19BD"/>
    <w:rsid w:val="007E756F"/>
    <w:rsid w:val="00847AFC"/>
    <w:rsid w:val="0085199F"/>
    <w:rsid w:val="008708A7"/>
    <w:rsid w:val="008770F5"/>
    <w:rsid w:val="00877592"/>
    <w:rsid w:val="00897DF5"/>
    <w:rsid w:val="008B0E7C"/>
    <w:rsid w:val="008B26BA"/>
    <w:rsid w:val="009362AB"/>
    <w:rsid w:val="00995045"/>
    <w:rsid w:val="00997B70"/>
    <w:rsid w:val="009B7E27"/>
    <w:rsid w:val="009D0224"/>
    <w:rsid w:val="009F5B3E"/>
    <w:rsid w:val="00A1517E"/>
    <w:rsid w:val="00A54152"/>
    <w:rsid w:val="00A62D7A"/>
    <w:rsid w:val="00A86842"/>
    <w:rsid w:val="00A95967"/>
    <w:rsid w:val="00AB0DC2"/>
    <w:rsid w:val="00AC6AF1"/>
    <w:rsid w:val="00B03FE7"/>
    <w:rsid w:val="00B5381D"/>
    <w:rsid w:val="00B61018"/>
    <w:rsid w:val="00B95710"/>
    <w:rsid w:val="00BA005D"/>
    <w:rsid w:val="00BC12FF"/>
    <w:rsid w:val="00BD0F9F"/>
    <w:rsid w:val="00BD4800"/>
    <w:rsid w:val="00C120A9"/>
    <w:rsid w:val="00C12F6F"/>
    <w:rsid w:val="00C66EB2"/>
    <w:rsid w:val="00C81F50"/>
    <w:rsid w:val="00CB43AC"/>
    <w:rsid w:val="00CD3CA8"/>
    <w:rsid w:val="00CD402D"/>
    <w:rsid w:val="00CF6604"/>
    <w:rsid w:val="00D00BA2"/>
    <w:rsid w:val="00D0156C"/>
    <w:rsid w:val="00D073B0"/>
    <w:rsid w:val="00D14A74"/>
    <w:rsid w:val="00D1596A"/>
    <w:rsid w:val="00D22046"/>
    <w:rsid w:val="00D42F28"/>
    <w:rsid w:val="00D51A66"/>
    <w:rsid w:val="00D63153"/>
    <w:rsid w:val="00D65D28"/>
    <w:rsid w:val="00D707E6"/>
    <w:rsid w:val="00D71A13"/>
    <w:rsid w:val="00D93CB2"/>
    <w:rsid w:val="00DA21FB"/>
    <w:rsid w:val="00DA5D14"/>
    <w:rsid w:val="00DC339F"/>
    <w:rsid w:val="00DF2300"/>
    <w:rsid w:val="00E03C11"/>
    <w:rsid w:val="00E24B59"/>
    <w:rsid w:val="00E341A1"/>
    <w:rsid w:val="00E36663"/>
    <w:rsid w:val="00E41677"/>
    <w:rsid w:val="00E542C1"/>
    <w:rsid w:val="00E549CF"/>
    <w:rsid w:val="00E563A6"/>
    <w:rsid w:val="00EF2B0B"/>
    <w:rsid w:val="00F21953"/>
    <w:rsid w:val="00F333D2"/>
    <w:rsid w:val="00F47489"/>
    <w:rsid w:val="00F527E5"/>
    <w:rsid w:val="00F70D2F"/>
    <w:rsid w:val="00FC73D7"/>
    <w:rsid w:val="00FE7CBC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DE2AD"/>
  <w15:docId w15:val="{05864F55-6120-48A5-B0D1-EDA1BFDA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F5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5572"/>
    <w:pPr>
      <w:ind w:left="720"/>
      <w:contextualSpacing/>
    </w:pPr>
  </w:style>
  <w:style w:type="table" w:styleId="Reetkatablice">
    <w:name w:val="Table Grid"/>
    <w:basedOn w:val="Obinatablica"/>
    <w:uiPriority w:val="59"/>
    <w:rsid w:val="00286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6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2D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2D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294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53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OS1</dc:creator>
  <cp:lastModifiedBy>Andrea Galian</cp:lastModifiedBy>
  <cp:revision>6</cp:revision>
  <dcterms:created xsi:type="dcterms:W3CDTF">2024-02-03T13:30:00Z</dcterms:created>
  <dcterms:modified xsi:type="dcterms:W3CDTF">2024-02-07T10:20:00Z</dcterms:modified>
</cp:coreProperties>
</file>